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8" w:rsidRDefault="00214BE8" w:rsidP="00214B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16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214BE8" w:rsidTr="00214BE8">
        <w:tc>
          <w:tcPr>
            <w:tcW w:w="4786" w:type="dxa"/>
            <w:hideMark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214BE8" w:rsidTr="00214BE8">
        <w:trPr>
          <w:trHeight w:val="43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F826A9" w:rsidP="00F8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  <w:bookmarkStart w:id="0" w:name="_GoBack"/>
            <w:bookmarkEnd w:id="0"/>
            <w:r w:rsidR="00214BE8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4BE8" w:rsidTr="00214BE8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214BE8" w:rsidTr="00214BE8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                                                                   Е.Г. Леконцева</w:t>
            </w:r>
          </w:p>
        </w:tc>
      </w:tr>
    </w:tbl>
    <w:p w:rsidR="00C33460" w:rsidRDefault="00C33460"/>
    <w:p w:rsidR="00214BE8" w:rsidRDefault="00214BE8"/>
    <w:p w:rsidR="00214BE8" w:rsidRDefault="00214BE8"/>
    <w:p w:rsidR="00214BE8" w:rsidRDefault="00214BE8"/>
    <w:p w:rsidR="00214BE8" w:rsidRDefault="00214BE8"/>
    <w:p w:rsidR="00214BE8" w:rsidRDefault="00214BE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214BE8" w:rsidTr="00214BE8">
        <w:tc>
          <w:tcPr>
            <w:tcW w:w="4652" w:type="dxa"/>
          </w:tcPr>
          <w:p w:rsidR="00214BE8" w:rsidRDefault="00214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hideMark/>
          </w:tcPr>
          <w:p w:rsidR="00214BE8" w:rsidRDefault="00214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4BE8" w:rsidRDefault="00214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постановления Президиума </w:t>
            </w:r>
          </w:p>
          <w:p w:rsidR="00214BE8" w:rsidRDefault="00214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</w:t>
            </w:r>
          </w:p>
          <w:p w:rsidR="00214BE8" w:rsidRDefault="00214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214BE8" w:rsidRDefault="00214BE8" w:rsidP="00E1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64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2020 года № _________</w:t>
            </w:r>
          </w:p>
        </w:tc>
      </w:tr>
    </w:tbl>
    <w:p w:rsidR="00214BE8" w:rsidRDefault="00214BE8" w:rsidP="00214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38CB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 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8CB">
        <w:rPr>
          <w:rFonts w:ascii="Times New Roman" w:hAnsi="Times New Roman" w:cs="Times New Roman"/>
          <w:sz w:val="28"/>
          <w:szCs w:val="28"/>
        </w:rPr>
        <w:t>и в связи с Днём работников нефтяной и газовой промышленности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Корепанова Андрея Аркадьевича – слесаря по эксплуатации и ремонту газового оборудования филиала акционерного общества «Газпром газораспределение Ижевск» в г. Ижевске,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Суворову Юлию Юрьевну – заместителя начальника отдела по имуществу и корпоративной работе акционерного общества «Газпром газораспределение Ижевск»;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заслуги в профессиональной деятельности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Егорову Ирину Михайловну – инженера производственно-технического отдела муниципального унитарного предприятия г. Сарапула «Сарапульский водоканал»;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Удмуртской Республики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Арасланову Ляузию Гусмановну – фельдшера Починковского фельдшерско-акушерского пункта бюджетного учреждения здравоохранения Удмуртской Республики «Юкаменская районная больница Министерства здравоохранения Удмуртской Республики»,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Брагину Ирину Михайловну – врача-эпидемиолога общебольничного медицинского персонала бюджетного учреждения здравоохранения Удмуртской Республики «Городская клиническая больница № 4 Министерства здравоохранения Удмуртской Республики»,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Лебедеву Любовь Владимировну – фельдшера-лаборанта клинико-диагностической лаборатории бюджетного учреждения здравоохранения Удмуртской Республики «Сюмсинская районная больница Министерства здравоохранения Удмуртской Республики»,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Наталию Юрьевну – врача-акушера-гинеколога женской консультации бюджетного учреждения здравоохранения Удмуртской Республики «Городская клиническая больница № 4 Министерства здравоохранения Удмуртской Республики»,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Тукмачеву Ольгу Алексеевну – старшую медицинскую сестру автономного учреждения здравоохранения Удмуртской Республики «Республиканская стоматологическая поликлиника Министерства здравоохранения Удмуртской Республики»,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Шитову Светлану Прокопьевну – врача-неонатолога отделения патологии    новорождённых    и    недоношенных    детей    II    бюджетного 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38CB" w:rsidRPr="009738CB" w:rsidTr="009738CB">
        <w:trPr>
          <w:jc w:val="center"/>
        </w:trPr>
        <w:tc>
          <w:tcPr>
            <w:tcW w:w="9571" w:type="dxa"/>
          </w:tcPr>
          <w:p w:rsidR="009738CB" w:rsidRPr="009738CB" w:rsidRDefault="009738CB" w:rsidP="0097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9738CB" w:rsidRDefault="009738CB" w:rsidP="0097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CB" w:rsidRDefault="009738CB" w:rsidP="0097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Удмуртской Республики «Городская клиническая больница № 4 Министерства здравоохранения Удмуртской Республики»;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9738CB" w:rsidRDefault="009738CB" w:rsidP="0097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Удмуртской Республики</w:t>
      </w:r>
    </w:p>
    <w:p w:rsidR="009738CB" w:rsidRDefault="009738CB" w:rsidP="0097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Мингазову Оксану Геннадьевну – учителя начальных классов муниципального бюджетного общеобразовательного учреждения № 76 «Школа безопасности имени Героя Советского Союза Блинова П.Ф.», муниципальное об</w:t>
      </w:r>
      <w:r w:rsidR="00E16457">
        <w:rPr>
          <w:rFonts w:ascii="Times New Roman" w:hAnsi="Times New Roman" w:cs="Times New Roman"/>
          <w:sz w:val="28"/>
          <w:szCs w:val="28"/>
        </w:rPr>
        <w:t>разование «Город Ижевск».</w:t>
      </w:r>
    </w:p>
    <w:sectPr w:rsidR="0097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8"/>
    <w:rsid w:val="00214BE8"/>
    <w:rsid w:val="009738CB"/>
    <w:rsid w:val="00C33460"/>
    <w:rsid w:val="00C80B7A"/>
    <w:rsid w:val="00D517ED"/>
    <w:rsid w:val="00E16457"/>
    <w:rsid w:val="00EB5686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1061-9146-4287-9731-AAFF189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Мальцева Инна Валентиновна</cp:lastModifiedBy>
  <cp:revision>4</cp:revision>
  <cp:lastPrinted>2020-06-26T06:28:00Z</cp:lastPrinted>
  <dcterms:created xsi:type="dcterms:W3CDTF">2020-08-13T06:48:00Z</dcterms:created>
  <dcterms:modified xsi:type="dcterms:W3CDTF">2020-08-14T04:59:00Z</dcterms:modified>
</cp:coreProperties>
</file>